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C2" w:rsidRDefault="006000C2" w:rsidP="006000C2">
      <w:pPr>
        <w:pStyle w:val="Sangra2detindependiente"/>
        <w:tabs>
          <w:tab w:val="clear" w:pos="1560"/>
          <w:tab w:val="clear" w:pos="1843"/>
          <w:tab w:val="clear" w:pos="2127"/>
          <w:tab w:val="left" w:pos="1440"/>
          <w:tab w:val="left" w:pos="1980"/>
          <w:tab w:val="left" w:pos="2410"/>
          <w:tab w:val="left" w:pos="5400"/>
        </w:tabs>
        <w:ind w:left="0" w:firstLine="0"/>
        <w:jc w:val="right"/>
        <w:rPr>
          <w:rFonts w:ascii="Bahnschrift Light" w:hAnsi="Bahnschrift Light"/>
          <w:sz w:val="26"/>
          <w:szCs w:val="26"/>
          <w:lang w:val="es-PE"/>
        </w:rPr>
      </w:pPr>
      <w:r>
        <w:rPr>
          <w:rFonts w:ascii="Bahnschrift Light" w:hAnsi="Bahnschrift Light"/>
          <w:sz w:val="26"/>
          <w:szCs w:val="26"/>
          <w:lang w:val="es-PE"/>
        </w:rPr>
        <w:t>Lima, 1</w:t>
      </w:r>
      <w:r w:rsidR="0057052F">
        <w:rPr>
          <w:rFonts w:ascii="Bahnschrift Light" w:hAnsi="Bahnschrift Light"/>
          <w:sz w:val="26"/>
          <w:szCs w:val="26"/>
          <w:lang w:val="es-PE"/>
        </w:rPr>
        <w:t>6</w:t>
      </w:r>
      <w:r>
        <w:rPr>
          <w:rFonts w:ascii="Bahnschrift Light" w:hAnsi="Bahnschrift Light"/>
          <w:sz w:val="26"/>
          <w:szCs w:val="26"/>
          <w:lang w:val="es-PE"/>
        </w:rPr>
        <w:t xml:space="preserve"> de enero 2023</w:t>
      </w:r>
      <w:r w:rsidRPr="00BA0255">
        <w:rPr>
          <w:rFonts w:ascii="Bahnschrift Light" w:hAnsi="Bahnschrift Light"/>
          <w:sz w:val="26"/>
          <w:szCs w:val="26"/>
          <w:lang w:val="es-PE"/>
        </w:rPr>
        <w:t xml:space="preserve"> </w:t>
      </w:r>
    </w:p>
    <w:p w:rsidR="006000C2" w:rsidRPr="002B6ED6" w:rsidRDefault="006000C2" w:rsidP="006000C2">
      <w:pPr>
        <w:tabs>
          <w:tab w:val="left" w:pos="1843"/>
          <w:tab w:val="left" w:pos="2268"/>
        </w:tabs>
        <w:jc w:val="both"/>
        <w:rPr>
          <w:rFonts w:ascii="Arial" w:hAnsi="Arial" w:cs="Arial"/>
          <w:b/>
          <w:sz w:val="28"/>
          <w:u w:val="single"/>
          <w:lang w:val="es-PE"/>
        </w:rPr>
      </w:pPr>
    </w:p>
    <w:p w:rsidR="006000C2" w:rsidRPr="00C043DD" w:rsidRDefault="006000C2" w:rsidP="006000C2">
      <w:pPr>
        <w:tabs>
          <w:tab w:val="left" w:pos="1843"/>
          <w:tab w:val="left" w:pos="2268"/>
        </w:tabs>
        <w:jc w:val="both"/>
        <w:rPr>
          <w:rFonts w:ascii="Impact" w:hAnsi="Impact" w:cs="Arial"/>
          <w:sz w:val="36"/>
          <w:u w:val="single"/>
          <w:lang w:val="es-PE"/>
        </w:rPr>
      </w:pPr>
      <w:r w:rsidRPr="00C043DD">
        <w:rPr>
          <w:rFonts w:ascii="Impact" w:hAnsi="Impact" w:cs="Arial"/>
          <w:sz w:val="36"/>
          <w:u w:val="single"/>
          <w:lang w:val="es-PE"/>
        </w:rPr>
        <w:t>OFICIO Nº</w:t>
      </w:r>
      <w:r>
        <w:rPr>
          <w:rFonts w:ascii="Impact" w:hAnsi="Impact" w:cs="Arial"/>
          <w:sz w:val="36"/>
          <w:u w:val="single"/>
          <w:lang w:val="es-PE"/>
        </w:rPr>
        <w:t xml:space="preserve"> 003 </w:t>
      </w:r>
      <w:r w:rsidRPr="00C043DD">
        <w:rPr>
          <w:rFonts w:ascii="Impact" w:hAnsi="Impact" w:cs="Arial"/>
          <w:sz w:val="36"/>
          <w:u w:val="single"/>
          <w:lang w:val="es-PE"/>
        </w:rPr>
        <w:t>– 202</w:t>
      </w:r>
      <w:r>
        <w:rPr>
          <w:rFonts w:ascii="Impact" w:hAnsi="Impact" w:cs="Arial"/>
          <w:sz w:val="36"/>
          <w:u w:val="single"/>
          <w:lang w:val="es-PE"/>
        </w:rPr>
        <w:t>3</w:t>
      </w:r>
      <w:r w:rsidRPr="00C043DD">
        <w:rPr>
          <w:rFonts w:ascii="Impact" w:hAnsi="Impact" w:cs="Arial"/>
          <w:sz w:val="36"/>
          <w:u w:val="single"/>
          <w:lang w:val="es-PE"/>
        </w:rPr>
        <w:t xml:space="preserve"> - REGION POLICIAL LIMA / UNIADM</w:t>
      </w:r>
      <w:r>
        <w:rPr>
          <w:rFonts w:ascii="Impact" w:hAnsi="Impact" w:cs="Arial"/>
          <w:sz w:val="36"/>
          <w:u w:val="single"/>
          <w:lang w:val="es-PE"/>
        </w:rPr>
        <w:t>-INFORM</w:t>
      </w:r>
    </w:p>
    <w:p w:rsidR="006000C2" w:rsidRPr="00441C82" w:rsidRDefault="006000C2" w:rsidP="006000C2">
      <w:pPr>
        <w:tabs>
          <w:tab w:val="left" w:pos="1843"/>
          <w:tab w:val="left" w:pos="2268"/>
        </w:tabs>
        <w:jc w:val="both"/>
        <w:rPr>
          <w:rFonts w:ascii="Arial" w:hAnsi="Arial" w:cs="Arial"/>
          <w:sz w:val="20"/>
          <w:lang w:val="es-PE"/>
        </w:rPr>
      </w:pPr>
    </w:p>
    <w:p w:rsidR="006000C2" w:rsidRPr="0083768C" w:rsidRDefault="006000C2" w:rsidP="006000C2">
      <w:pPr>
        <w:tabs>
          <w:tab w:val="left" w:pos="1701"/>
        </w:tabs>
        <w:jc w:val="both"/>
        <w:rPr>
          <w:rFonts w:ascii="Arial" w:hAnsi="Arial" w:cs="Arial"/>
        </w:rPr>
      </w:pPr>
      <w:r w:rsidRPr="00B411D2">
        <w:rPr>
          <w:rFonts w:ascii="Arial" w:hAnsi="Arial" w:cs="Arial"/>
          <w:b/>
          <w:lang w:val="es-ES_tradnl"/>
        </w:rPr>
        <w:t>SEÑOR</w:t>
      </w:r>
      <w:r>
        <w:rPr>
          <w:rFonts w:ascii="Arial" w:hAnsi="Arial" w:cs="Arial"/>
          <w:lang w:val="es-ES_tradnl"/>
        </w:rPr>
        <w:tab/>
      </w:r>
      <w:r w:rsidRPr="00B411D2">
        <w:rPr>
          <w:rFonts w:ascii="Arial" w:hAnsi="Arial" w:cs="Arial"/>
          <w:lang w:val="es-ES_tradnl"/>
        </w:rPr>
        <w:t>:</w:t>
      </w:r>
      <w:r w:rsidRPr="00B411D2">
        <w:rPr>
          <w:rFonts w:ascii="Arial" w:hAnsi="Arial" w:cs="Arial"/>
          <w:lang w:val="es-ES_tradnl"/>
        </w:rPr>
        <w:tab/>
      </w:r>
      <w:r w:rsidRPr="0083768C">
        <w:rPr>
          <w:rFonts w:ascii="Arial" w:hAnsi="Arial" w:cs="Arial"/>
        </w:rPr>
        <w:t>Coronel PNP</w:t>
      </w:r>
    </w:p>
    <w:p w:rsidR="006000C2" w:rsidRPr="0083768C" w:rsidRDefault="006000C2" w:rsidP="006000C2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Donaire PILCO CARMEN</w:t>
      </w:r>
    </w:p>
    <w:p w:rsidR="006000C2" w:rsidRDefault="006000C2" w:rsidP="006000C2">
      <w:pPr>
        <w:ind w:left="2124"/>
        <w:jc w:val="both"/>
        <w:rPr>
          <w:rFonts w:ascii="Arial" w:hAnsi="Arial" w:cs="Arial"/>
        </w:rPr>
      </w:pPr>
      <w:r w:rsidRPr="0083768C">
        <w:rPr>
          <w:rFonts w:ascii="Arial" w:hAnsi="Arial" w:cs="Arial"/>
        </w:rPr>
        <w:t>Jefe de la Unidad de Trámite Documentario de la Policía Nacional del</w:t>
      </w:r>
      <w:r>
        <w:rPr>
          <w:rFonts w:ascii="Arial" w:hAnsi="Arial" w:cs="Arial"/>
        </w:rPr>
        <w:t xml:space="preserve"> </w:t>
      </w:r>
      <w:r w:rsidRPr="0083768C">
        <w:rPr>
          <w:rFonts w:ascii="Arial" w:hAnsi="Arial" w:cs="Arial"/>
        </w:rPr>
        <w:t>Perú.</w:t>
      </w:r>
    </w:p>
    <w:p w:rsidR="006000C2" w:rsidRPr="00F12279" w:rsidRDefault="006000C2" w:rsidP="006000C2">
      <w:pPr>
        <w:ind w:left="2124"/>
        <w:jc w:val="both"/>
        <w:rPr>
          <w:rFonts w:ascii="Arial" w:hAnsi="Arial" w:cs="Arial"/>
          <w:lang w:val="es-ES_tradnl"/>
        </w:rPr>
      </w:pPr>
    </w:p>
    <w:p w:rsidR="006000C2" w:rsidRDefault="006000C2" w:rsidP="006000C2">
      <w:pPr>
        <w:pStyle w:val="Sangradetextonormal"/>
        <w:tabs>
          <w:tab w:val="clear" w:pos="1560"/>
          <w:tab w:val="clear" w:pos="1843"/>
          <w:tab w:val="left" w:pos="1701"/>
        </w:tabs>
        <w:ind w:left="2124" w:hanging="2124"/>
        <w:rPr>
          <w:rFonts w:cs="Arial"/>
          <w:sz w:val="24"/>
          <w:szCs w:val="24"/>
        </w:rPr>
      </w:pPr>
      <w:r w:rsidRPr="00B411D2">
        <w:rPr>
          <w:rFonts w:cs="Arial"/>
          <w:b/>
          <w:sz w:val="24"/>
          <w:szCs w:val="24"/>
        </w:rPr>
        <w:t>ASUNTO</w:t>
      </w:r>
      <w:r>
        <w:rPr>
          <w:rFonts w:cs="Arial"/>
          <w:sz w:val="24"/>
          <w:szCs w:val="24"/>
        </w:rPr>
        <w:tab/>
      </w:r>
      <w:r w:rsidRPr="00B411D2">
        <w:rPr>
          <w:rFonts w:cs="Arial"/>
          <w:sz w:val="24"/>
          <w:szCs w:val="24"/>
        </w:rPr>
        <w:t>:</w:t>
      </w:r>
      <w:r w:rsidRPr="00B411D2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Solicita activación de cuenta usuario SIGE del personal de la Unidad de Administración UE-009 VII DIRTEPOL LIMA de la REGIÓN POLICIAL LIMA, por motivo que se indica.</w:t>
      </w:r>
    </w:p>
    <w:p w:rsidR="006000C2" w:rsidRDefault="006000C2" w:rsidP="006000C2">
      <w:pPr>
        <w:pStyle w:val="Sangradetextonormal"/>
        <w:tabs>
          <w:tab w:val="clear" w:pos="1560"/>
          <w:tab w:val="clear" w:pos="1843"/>
          <w:tab w:val="left" w:pos="1701"/>
        </w:tabs>
        <w:ind w:left="2124" w:hanging="2124"/>
        <w:rPr>
          <w:rFonts w:cs="Arial"/>
          <w:sz w:val="24"/>
          <w:szCs w:val="24"/>
        </w:rPr>
      </w:pPr>
    </w:p>
    <w:p w:rsidR="006000C2" w:rsidRDefault="006000C2" w:rsidP="006000C2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  <w:r w:rsidRPr="00B411D2">
        <w:rPr>
          <w:rFonts w:cs="Arial"/>
          <w:sz w:val="24"/>
          <w:szCs w:val="24"/>
        </w:rPr>
        <w:tab/>
      </w:r>
      <w:r w:rsidRPr="00B411D2">
        <w:rPr>
          <w:rFonts w:cs="Arial"/>
          <w:sz w:val="24"/>
          <w:szCs w:val="24"/>
        </w:rPr>
        <w:tab/>
      </w:r>
      <w:r w:rsidRPr="00ED25FB">
        <w:rPr>
          <w:rFonts w:cs="Arial"/>
          <w:sz w:val="24"/>
          <w:szCs w:val="24"/>
        </w:rPr>
        <w:t>Es grato dirigirme a Ud.</w:t>
      </w:r>
      <w:r w:rsidRPr="00B411D2">
        <w:rPr>
          <w:rFonts w:cs="Arial"/>
          <w:sz w:val="24"/>
          <w:szCs w:val="24"/>
        </w:rPr>
        <w:t xml:space="preserve">, con la finalidad de </w:t>
      </w:r>
      <w:r>
        <w:rPr>
          <w:rFonts w:cs="Arial"/>
          <w:sz w:val="24"/>
          <w:szCs w:val="24"/>
        </w:rPr>
        <w:t xml:space="preserve">solicitarle se sirva disponer por quien corresponda, la activación de cuenta de USUARIO SIGE del personal de la Unidad de Administración de la Región Policial Lima UE-009 VII DIRTEPOL-LIMA, </w:t>
      </w:r>
      <w:r w:rsidRPr="007007E4">
        <w:rPr>
          <w:rFonts w:cs="Arial"/>
          <w:sz w:val="24"/>
          <w:szCs w:val="24"/>
        </w:rPr>
        <w:t>a fin de cumplir con las funciones encomendadas por la superioridad.</w:t>
      </w:r>
      <w:r>
        <w:rPr>
          <w:rFonts w:cs="Arial"/>
          <w:sz w:val="24"/>
          <w:szCs w:val="24"/>
        </w:rPr>
        <w:t xml:space="preserve"> Según el detalle siguiente:</w:t>
      </w:r>
    </w:p>
    <w:p w:rsidR="0057052F" w:rsidRDefault="0057052F" w:rsidP="006000C2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848"/>
        <w:gridCol w:w="510"/>
        <w:gridCol w:w="528"/>
        <w:gridCol w:w="928"/>
        <w:gridCol w:w="536"/>
        <w:gridCol w:w="928"/>
        <w:gridCol w:w="1743"/>
        <w:gridCol w:w="3046"/>
      </w:tblGrid>
      <w:tr w:rsidR="0057052F" w:rsidRPr="0057052F" w:rsidTr="0057052F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7052F" w:rsidRPr="0057052F" w:rsidRDefault="0057052F" w:rsidP="0057052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7052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GRADO: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52F" w:rsidRPr="0057052F" w:rsidRDefault="0057052F" w:rsidP="005705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7052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ST3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7052F" w:rsidRPr="0057052F" w:rsidRDefault="0057052F" w:rsidP="0057052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7052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CIP: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052F" w:rsidRPr="0057052F" w:rsidRDefault="0057052F" w:rsidP="005705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7052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31441124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57052F" w:rsidRPr="0057052F" w:rsidRDefault="0057052F" w:rsidP="0057052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7052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DNI: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052F" w:rsidRPr="0057052F" w:rsidRDefault="0057052F" w:rsidP="005705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7052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42216707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7052F" w:rsidRPr="0057052F" w:rsidRDefault="0057052F" w:rsidP="0057052F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7052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APELLIDOS Y</w:t>
            </w:r>
            <w:r w:rsidRPr="0057052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NOMBRES: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52F" w:rsidRPr="0057052F" w:rsidRDefault="0057052F" w:rsidP="0057052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57052F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AGREDA GONZALES JUAN JOSE</w:t>
            </w:r>
          </w:p>
        </w:tc>
      </w:tr>
      <w:tr w:rsidR="00B34EAB" w:rsidRPr="00B34EAB" w:rsidTr="00B34EAB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4EAB" w:rsidRPr="00B34EAB" w:rsidRDefault="00B34EAB" w:rsidP="00B34EA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34EA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GRADO: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EAB" w:rsidRPr="00B34EAB" w:rsidRDefault="00B34EAB" w:rsidP="00B34E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34EA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4EAB" w:rsidRPr="00B34EAB" w:rsidRDefault="00B34EAB" w:rsidP="00B34EA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34EA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CIP: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4EAB" w:rsidRPr="00B34EAB" w:rsidRDefault="00B34EAB" w:rsidP="00B34E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34EA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31442972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34EAB" w:rsidRPr="00B34EAB" w:rsidRDefault="00B34EAB" w:rsidP="00B34EA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34EA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DNI: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34EAB" w:rsidRPr="00B34EAB" w:rsidRDefault="00B34EAB" w:rsidP="00B34E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34EA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44996369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34EAB" w:rsidRPr="00B34EAB" w:rsidRDefault="00B34EAB" w:rsidP="00B34EAB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34EA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APELLIDOS Y</w:t>
            </w:r>
            <w:r w:rsidRPr="00B34EA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br/>
              <w:t>NOMBRES: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EAB" w:rsidRPr="00B34EAB" w:rsidRDefault="00B34EAB" w:rsidP="00B34E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B34EAB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AURIS SALVATIERRA JOSE ANGEL</w:t>
            </w:r>
          </w:p>
        </w:tc>
      </w:tr>
    </w:tbl>
    <w:p w:rsidR="00B34EAB" w:rsidRDefault="00B34EAB" w:rsidP="006000C2">
      <w:pPr>
        <w:pStyle w:val="Sangra2detindependiente"/>
        <w:tabs>
          <w:tab w:val="clear" w:pos="1560"/>
          <w:tab w:val="left" w:pos="2160"/>
        </w:tabs>
        <w:ind w:left="0" w:firstLine="0"/>
        <w:rPr>
          <w:rFonts w:cs="Arial"/>
          <w:sz w:val="24"/>
          <w:szCs w:val="24"/>
          <w:lang w:val="es-PE"/>
        </w:rPr>
      </w:pPr>
    </w:p>
    <w:p w:rsidR="006000C2" w:rsidRPr="009B6A80" w:rsidRDefault="006000C2" w:rsidP="006000C2">
      <w:pPr>
        <w:pStyle w:val="Sangra2detindependiente"/>
        <w:tabs>
          <w:tab w:val="clear" w:pos="1560"/>
          <w:tab w:val="clear" w:pos="1843"/>
          <w:tab w:val="left" w:pos="2160"/>
        </w:tabs>
        <w:ind w:left="0"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>Aprovecho la oportunidad para expresarle los sentimientos de mi mayor consideración y estima personal.</w:t>
      </w:r>
    </w:p>
    <w:p w:rsidR="006000C2" w:rsidRDefault="006000C2" w:rsidP="006000C2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</w:rPr>
      </w:pPr>
    </w:p>
    <w:p w:rsidR="006000C2" w:rsidRPr="009B6A80" w:rsidRDefault="006000C2" w:rsidP="006000C2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</w:rPr>
      </w:pP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 w:rsidRPr="009B6A80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</w:t>
      </w:r>
      <w:r w:rsidRPr="009B6A80">
        <w:rPr>
          <w:rFonts w:cs="Arial"/>
          <w:sz w:val="24"/>
          <w:szCs w:val="24"/>
        </w:rPr>
        <w:t>Dios guarde a Ud.</w:t>
      </w:r>
    </w:p>
    <w:p w:rsidR="006000C2" w:rsidRPr="00B411D2" w:rsidRDefault="006000C2" w:rsidP="006000C2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</w:p>
    <w:p w:rsidR="006000C2" w:rsidRDefault="006000C2" w:rsidP="006000C2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  <w:r w:rsidRPr="00981D30">
        <w:rPr>
          <w:rFonts w:cs="Arial"/>
          <w:noProof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2155904" behindDoc="0" locked="0" layoutInCell="1" allowOverlap="1" wp14:anchorId="283CDE05" wp14:editId="421E31B8">
            <wp:simplePos x="0" y="0"/>
            <wp:positionH relativeFrom="column">
              <wp:posOffset>2435860</wp:posOffset>
            </wp:positionH>
            <wp:positionV relativeFrom="paragraph">
              <wp:posOffset>71120</wp:posOffset>
            </wp:positionV>
            <wp:extent cx="1076325" cy="1079500"/>
            <wp:effectExtent l="0" t="0" r="9525" b="6350"/>
            <wp:wrapNone/>
            <wp:docPr id="2953" name="Imagen 2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SELLO CRNEL PIERO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orgotten Futurist Rg" w:hAnsi="Forgotten Futurist Rg" w:cs="Arial"/>
          <w:sz w:val="26"/>
          <w:szCs w:val="26"/>
          <w:u w:val="single"/>
          <w:lang w:val="es-ES"/>
        </w:rPr>
        <w:t>JASL/achl</w:t>
      </w:r>
    </w:p>
    <w:p w:rsidR="006000C2" w:rsidRDefault="006000C2" w:rsidP="006000C2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</w:p>
    <w:p w:rsidR="006000C2" w:rsidRDefault="006000C2" w:rsidP="006000C2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</w:p>
    <w:p w:rsidR="006000C2" w:rsidRDefault="006000C2" w:rsidP="006000C2">
      <w:pPr>
        <w:pStyle w:val="Sangra2detindependiente"/>
        <w:tabs>
          <w:tab w:val="clear" w:pos="1560"/>
          <w:tab w:val="left" w:pos="2410"/>
        </w:tabs>
        <w:ind w:left="0" w:firstLine="0"/>
        <w:rPr>
          <w:rFonts w:cs="Arial"/>
          <w:sz w:val="24"/>
          <w:szCs w:val="24"/>
          <w:u w:val="single"/>
          <w:lang w:val="es-ES"/>
        </w:rPr>
      </w:pPr>
      <w:r>
        <w:rPr>
          <w:rFonts w:cs="Arial"/>
          <w:noProof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2154880" behindDoc="0" locked="0" layoutInCell="1" allowOverlap="1" wp14:anchorId="1B6639C3" wp14:editId="3BC2A01E">
            <wp:simplePos x="0" y="0"/>
            <wp:positionH relativeFrom="column">
              <wp:posOffset>3420110</wp:posOffset>
            </wp:positionH>
            <wp:positionV relativeFrom="paragraph">
              <wp:posOffset>83820</wp:posOffset>
            </wp:positionV>
            <wp:extent cx="1619792" cy="552202"/>
            <wp:effectExtent l="0" t="0" r="0" b="635"/>
            <wp:wrapNone/>
            <wp:docPr id="2954" name="Imagen 2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CRNEL SANTAN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792" cy="552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00C2" w:rsidRPr="00A0705A" w:rsidRDefault="006000C2" w:rsidP="00A0705A">
      <w:pPr>
        <w:rPr>
          <w:rFonts w:ascii="Bahnschrift Light" w:hAnsi="Bahnschrift Light"/>
          <w:sz w:val="26"/>
          <w:szCs w:val="26"/>
          <w:lang w:val="es-PE"/>
        </w:rPr>
      </w:pPr>
      <w:bookmarkStart w:id="0" w:name="_GoBack"/>
      <w:bookmarkEnd w:id="0"/>
    </w:p>
    <w:sectPr w:rsidR="006000C2" w:rsidRPr="00A0705A" w:rsidSect="00314A57">
      <w:headerReference w:type="default" r:id="rId10"/>
      <w:footerReference w:type="default" r:id="rId11"/>
      <w:pgSz w:w="11906" w:h="16838"/>
      <w:pgMar w:top="1701" w:right="1134" w:bottom="1134" w:left="1701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E1E" w:rsidRDefault="006C7E1E" w:rsidP="007E1E05">
      <w:r>
        <w:separator/>
      </w:r>
    </w:p>
  </w:endnote>
  <w:endnote w:type="continuationSeparator" w:id="0">
    <w:p w:rsidR="006C7E1E" w:rsidRDefault="006C7E1E" w:rsidP="007E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Impact">
    <w:altName w:val="﷽﷽﷽﷽﷽﷽﷽덜x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gotten Futurist Rg">
    <w:altName w:val="Arial"/>
    <w:charset w:val="00"/>
    <w:family w:val="swiss"/>
    <w:pitch w:val="variable"/>
    <w:sig w:usb0="00000001" w:usb1="0000204A" w:usb2="00000000" w:usb3="00000000" w:csb0="0000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Humnst777 Cn BT">
    <w:panose1 w:val="020B0506030504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B3A" w:rsidRPr="00962693" w:rsidRDefault="001D7B3A" w:rsidP="00950663">
    <w:pPr>
      <w:pStyle w:val="Piedepgina"/>
      <w:pBdr>
        <w:top w:val="single" w:sz="4" w:space="1" w:color="auto"/>
      </w:pBdr>
      <w:jc w:val="center"/>
      <w:rPr>
        <w:rFonts w:ascii="Humnst777 Cn BT" w:hAnsi="Humnst777 Cn BT"/>
        <w:sz w:val="18"/>
        <w:lang w:val="es-PE"/>
      </w:rPr>
    </w:pPr>
    <w:r>
      <w:rPr>
        <w:rFonts w:ascii="Humnst777 Cn BT" w:hAnsi="Humnst777 Cn BT"/>
        <w:sz w:val="18"/>
        <w:lang w:val="es-PE"/>
      </w:rPr>
      <w:t>UNIDAD DE ADMINISTRACION</w:t>
    </w:r>
    <w:r w:rsidRPr="00962693">
      <w:rPr>
        <w:rFonts w:ascii="Humnst777 Cn BT" w:hAnsi="Humnst777 Cn BT"/>
        <w:sz w:val="18"/>
        <w:lang w:val="es-PE"/>
      </w:rPr>
      <w:t xml:space="preserve"> </w:t>
    </w:r>
    <w:r>
      <w:rPr>
        <w:rFonts w:ascii="Humnst777 Cn BT" w:hAnsi="Humnst777 Cn BT"/>
        <w:sz w:val="18"/>
        <w:lang w:val="es-PE"/>
      </w:rPr>
      <w:t>UE-</w:t>
    </w:r>
    <w:r w:rsidRPr="00962693">
      <w:rPr>
        <w:rFonts w:ascii="Humnst777 Cn BT" w:hAnsi="Humnst777 Cn BT"/>
        <w:sz w:val="18"/>
        <w:lang w:val="es-PE"/>
      </w:rPr>
      <w:t xml:space="preserve">009 VII DIRTEPOL LIMA / REGION POLICIAL LIMA  </w:t>
    </w:r>
  </w:p>
  <w:p w:rsidR="001D7B3A" w:rsidRPr="00962693" w:rsidRDefault="001D7B3A" w:rsidP="00950663">
    <w:pPr>
      <w:pStyle w:val="Piedepgina"/>
      <w:pBdr>
        <w:top w:val="single" w:sz="4" w:space="1" w:color="auto"/>
      </w:pBdr>
      <w:jc w:val="center"/>
      <w:rPr>
        <w:rFonts w:ascii="Humnst777 Cn BT" w:hAnsi="Humnst777 Cn BT"/>
        <w:sz w:val="18"/>
        <w:lang w:val="es-PE"/>
      </w:rPr>
    </w:pPr>
    <w:r w:rsidRPr="00962693">
      <w:rPr>
        <w:rFonts w:ascii="Humnst777 Cn BT" w:hAnsi="Humnst777 Cn BT"/>
        <w:sz w:val="18"/>
        <w:lang w:val="es-PE"/>
      </w:rPr>
      <w:t>AV. ESPAÑA 450 – CERCADO DE LIMA</w:t>
    </w:r>
  </w:p>
  <w:p w:rsidR="001D7B3A" w:rsidRPr="00E5365B" w:rsidRDefault="001D7B3A" w:rsidP="00950663">
    <w:pPr>
      <w:pStyle w:val="Piedepgina"/>
      <w:pBdr>
        <w:top w:val="single" w:sz="4" w:space="1" w:color="auto"/>
      </w:pBdr>
      <w:jc w:val="center"/>
      <w:rPr>
        <w:rFonts w:ascii="Humnst777 Cn BT" w:hAnsi="Humnst777 Cn BT"/>
        <w:sz w:val="18"/>
        <w:szCs w:val="18"/>
        <w:lang w:val="es-PE"/>
      </w:rPr>
    </w:pPr>
    <w:r w:rsidRPr="00E5365B">
      <w:rPr>
        <w:rFonts w:ascii="Humnst777 Cn BT" w:hAnsi="Humnst777 Cn BT"/>
        <w:sz w:val="18"/>
        <w:szCs w:val="18"/>
        <w:lang w:val="es-PE"/>
      </w:rPr>
      <w:t xml:space="preserve">Email: </w:t>
    </w:r>
    <w:hyperlink r:id="rId1" w:history="1">
      <w:r w:rsidRPr="00E5365B">
        <w:rPr>
          <w:rFonts w:ascii="Humnst777 Cn BT" w:hAnsi="Humnst777 Cn BT"/>
          <w:sz w:val="18"/>
          <w:szCs w:val="18"/>
          <w:lang w:val="es-PE"/>
        </w:rPr>
        <w:t>rplima.uniadm@policia.gob.pe</w:t>
      </w:r>
    </w:hyperlink>
    <w:r w:rsidRPr="00E5365B">
      <w:rPr>
        <w:rFonts w:ascii="Humnst777 Cn BT" w:hAnsi="Humnst777 Cn BT"/>
        <w:sz w:val="18"/>
        <w:szCs w:val="18"/>
        <w:lang w:val="es-PE"/>
      </w:rPr>
      <w:t xml:space="preserve">  portal web: </w:t>
    </w:r>
    <w:hyperlink r:id="rId2" w:history="1">
      <w:r w:rsidRPr="00E5365B">
        <w:rPr>
          <w:rFonts w:ascii="Humnst777 Cn BT" w:hAnsi="Humnst777 Cn BT"/>
          <w:sz w:val="18"/>
          <w:szCs w:val="18"/>
          <w:lang w:val="es-PE"/>
        </w:rPr>
        <w:t>www.regpol-lima.gob.pe</w:t>
      </w:r>
    </w:hyperlink>
    <w:r w:rsidRPr="00E5365B">
      <w:rPr>
        <w:rFonts w:ascii="Humnst777 Cn BT" w:hAnsi="Humnst777 Cn BT"/>
        <w:sz w:val="18"/>
        <w:szCs w:val="18"/>
        <w:lang w:val="es-P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E1E" w:rsidRDefault="006C7E1E" w:rsidP="007E1E05">
      <w:r>
        <w:separator/>
      </w:r>
    </w:p>
  </w:footnote>
  <w:footnote w:type="continuationSeparator" w:id="0">
    <w:p w:rsidR="006C7E1E" w:rsidRDefault="006C7E1E" w:rsidP="007E1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57" w:type="dxa"/>
      <w:tblInd w:w="-885" w:type="dxa"/>
      <w:tblLayout w:type="fixed"/>
      <w:tblLook w:val="0000" w:firstRow="0" w:lastRow="0" w:firstColumn="0" w:lastColumn="0" w:noHBand="0" w:noVBand="0"/>
    </w:tblPr>
    <w:tblGrid>
      <w:gridCol w:w="971"/>
      <w:gridCol w:w="448"/>
      <w:gridCol w:w="1451"/>
      <w:gridCol w:w="1701"/>
      <w:gridCol w:w="1843"/>
      <w:gridCol w:w="1701"/>
      <w:gridCol w:w="1842"/>
    </w:tblGrid>
    <w:tr w:rsidR="001D7B3A" w:rsidRPr="0051292A" w:rsidTr="00BB24B9">
      <w:trPr>
        <w:trHeight w:val="987"/>
      </w:trPr>
      <w:tc>
        <w:tcPr>
          <w:tcW w:w="971" w:type="dxa"/>
          <w:shd w:val="clear" w:color="auto" w:fill="auto"/>
        </w:tcPr>
        <w:p w:rsidR="001D7B3A" w:rsidRPr="00FF0DFA" w:rsidRDefault="001D7B3A" w:rsidP="007E1E05">
          <w:pPr>
            <w:pStyle w:val="Encabezado"/>
            <w:jc w:val="both"/>
            <w:rPr>
              <w:sz w:val="18"/>
              <w:szCs w:val="18"/>
            </w:rPr>
          </w:pPr>
        </w:p>
      </w:tc>
      <w:tc>
        <w:tcPr>
          <w:tcW w:w="448" w:type="dxa"/>
        </w:tcPr>
        <w:p w:rsidR="001D7B3A" w:rsidRPr="00FF0DFA" w:rsidRDefault="001D7B3A" w:rsidP="007E1E05">
          <w:pPr>
            <w:pStyle w:val="Sinespaciado"/>
            <w:jc w:val="center"/>
            <w:rPr>
              <w:rFonts w:ascii="Tahoma" w:hAnsi="Tahoma" w:cs="Tahoma"/>
              <w:b/>
              <w:sz w:val="16"/>
            </w:rPr>
          </w:pPr>
        </w:p>
      </w:tc>
      <w:tc>
        <w:tcPr>
          <w:tcW w:w="1451" w:type="dxa"/>
          <w:shd w:val="clear" w:color="auto" w:fill="C00000"/>
          <w:vAlign w:val="center"/>
        </w:tcPr>
        <w:p w:rsidR="001D7B3A" w:rsidRPr="005250D3" w:rsidRDefault="001D7B3A" w:rsidP="007E1E05">
          <w:pPr>
            <w:pStyle w:val="Sinespaciado"/>
            <w:jc w:val="center"/>
            <w:rPr>
              <w:rFonts w:ascii="Franklin Gothic Medium Cond" w:hAnsi="Franklin Gothic Medium Cond" w:cs="Tahoma"/>
              <w:sz w:val="20"/>
            </w:rPr>
          </w:pPr>
          <w:r w:rsidRPr="005250D3">
            <w:rPr>
              <w:rFonts w:ascii="Franklin Gothic Medium Cond" w:hAnsi="Franklin Gothic Medium Cond" w:cs="Tahoma"/>
              <w:sz w:val="20"/>
            </w:rPr>
            <w:t>PERU</w:t>
          </w:r>
        </w:p>
      </w:tc>
      <w:tc>
        <w:tcPr>
          <w:tcW w:w="1701" w:type="dxa"/>
          <w:shd w:val="clear" w:color="auto" w:fill="323E4F"/>
          <w:vAlign w:val="center"/>
        </w:tcPr>
        <w:p w:rsidR="001D7B3A" w:rsidRPr="005250D3" w:rsidRDefault="001D7B3A" w:rsidP="007E1E05">
          <w:pPr>
            <w:pStyle w:val="Sinespaciado"/>
            <w:jc w:val="center"/>
            <w:rPr>
              <w:rFonts w:ascii="Franklin Gothic Medium Cond" w:hAnsi="Franklin Gothic Medium Cond" w:cs="Tahoma"/>
              <w:sz w:val="20"/>
            </w:rPr>
          </w:pPr>
          <w:r w:rsidRPr="005250D3">
            <w:rPr>
              <w:rFonts w:ascii="Franklin Gothic Medium Cond" w:hAnsi="Franklin Gothic Medium Cond" w:cs="Tahoma"/>
              <w:sz w:val="20"/>
            </w:rPr>
            <w:t>MINISTERIO DEL INTERIOR</w:t>
          </w:r>
        </w:p>
      </w:tc>
      <w:tc>
        <w:tcPr>
          <w:tcW w:w="1843" w:type="dxa"/>
          <w:shd w:val="clear" w:color="auto" w:fill="ACB9CA"/>
          <w:vAlign w:val="center"/>
        </w:tcPr>
        <w:p w:rsidR="001D7B3A" w:rsidRPr="005250D3" w:rsidRDefault="001D7B3A" w:rsidP="007E1E05">
          <w:pPr>
            <w:pStyle w:val="Sinespaciado"/>
            <w:jc w:val="center"/>
            <w:rPr>
              <w:rFonts w:ascii="Franklin Gothic Medium Cond" w:hAnsi="Franklin Gothic Medium Cond" w:cs="Tahoma"/>
              <w:sz w:val="20"/>
            </w:rPr>
          </w:pPr>
          <w:r w:rsidRPr="005250D3">
            <w:rPr>
              <w:rFonts w:ascii="Franklin Gothic Medium Cond" w:hAnsi="Franklin Gothic Medium Cond" w:cs="Tahoma"/>
              <w:sz w:val="20"/>
            </w:rPr>
            <w:t>POLICIA NACIONAL DEL PERU</w:t>
          </w:r>
        </w:p>
      </w:tc>
      <w:tc>
        <w:tcPr>
          <w:tcW w:w="1701" w:type="dxa"/>
          <w:shd w:val="clear" w:color="auto" w:fill="BFBFBF"/>
          <w:vAlign w:val="center"/>
        </w:tcPr>
        <w:p w:rsidR="001D7B3A" w:rsidRDefault="001D7B3A" w:rsidP="007E1E05">
          <w:pPr>
            <w:jc w:val="center"/>
            <w:rPr>
              <w:rFonts w:ascii="Franklin Gothic Medium Cond" w:hAnsi="Franklin Gothic Medium Cond" w:cs="Tahoma"/>
              <w:sz w:val="20"/>
            </w:rPr>
          </w:pPr>
          <w:r>
            <w:rPr>
              <w:rFonts w:ascii="Franklin Gothic Medium Cond" w:hAnsi="Franklin Gothic Medium Cond" w:cs="Tahoma"/>
              <w:sz w:val="20"/>
            </w:rPr>
            <w:t>REGION POLICIAL</w:t>
          </w:r>
        </w:p>
        <w:p w:rsidR="001D7B3A" w:rsidRPr="005250D3" w:rsidRDefault="001D7B3A" w:rsidP="007E1E05">
          <w:pPr>
            <w:jc w:val="center"/>
            <w:rPr>
              <w:rFonts w:ascii="Franklin Gothic Medium Cond" w:hAnsi="Franklin Gothic Medium Cond" w:cs="Tahoma"/>
              <w:sz w:val="20"/>
            </w:rPr>
          </w:pPr>
          <w:r>
            <w:rPr>
              <w:rFonts w:ascii="Franklin Gothic Medium Cond" w:hAnsi="Franklin Gothic Medium Cond" w:cs="Tahoma"/>
              <w:sz w:val="20"/>
            </w:rPr>
            <w:t>LIMA</w:t>
          </w:r>
        </w:p>
      </w:tc>
      <w:tc>
        <w:tcPr>
          <w:tcW w:w="1842" w:type="dxa"/>
          <w:shd w:val="clear" w:color="auto" w:fill="D9D9D9"/>
          <w:vAlign w:val="center"/>
        </w:tcPr>
        <w:p w:rsidR="001D7B3A" w:rsidRPr="005250D3" w:rsidRDefault="001D7B3A" w:rsidP="00B04302">
          <w:pPr>
            <w:jc w:val="center"/>
            <w:rPr>
              <w:rFonts w:ascii="Franklin Gothic Medium Cond" w:hAnsi="Franklin Gothic Medium Cond" w:cs="Tahoma"/>
              <w:sz w:val="20"/>
            </w:rPr>
          </w:pPr>
          <w:r>
            <w:rPr>
              <w:rFonts w:ascii="Franklin Gothic Medium Cond" w:hAnsi="Franklin Gothic Medium Cond" w:cs="Tahoma"/>
              <w:sz w:val="20"/>
            </w:rPr>
            <w:t>UNIDAD DE ADMINISTRACION</w:t>
          </w:r>
        </w:p>
      </w:tc>
    </w:tr>
  </w:tbl>
  <w:p w:rsidR="001D7B3A" w:rsidRDefault="001D7B3A" w:rsidP="007634C2">
    <w:pPr>
      <w:pStyle w:val="Encabezado"/>
      <w:jc w:val="center"/>
      <w:rPr>
        <w:rFonts w:ascii="Humnst777 Cn BT" w:hAnsi="Humnst777 Cn BT" w:cs="Arial"/>
        <w:bCs/>
        <w:color w:val="2F2F2F"/>
        <w:kern w:val="36"/>
        <w:szCs w:val="45"/>
        <w:lang w:val="es-PE" w:eastAsia="es-PE"/>
      </w:rPr>
    </w:pPr>
    <w:r w:rsidRPr="00F04196">
      <w:rPr>
        <w:rFonts w:ascii="Bahnschrift" w:hAnsi="Bahnschrift"/>
        <w:noProof/>
        <w:sz w:val="18"/>
        <w:szCs w:val="18"/>
        <w:lang w:val="en-US" w:eastAsia="en-US"/>
      </w:rPr>
      <w:drawing>
        <wp:anchor distT="0" distB="0" distL="114300" distR="114300" simplePos="0" relativeHeight="251657728" behindDoc="0" locked="0" layoutInCell="1" allowOverlap="1" wp14:anchorId="1551D6EA" wp14:editId="7FAE99B5">
          <wp:simplePos x="0" y="0"/>
          <wp:positionH relativeFrom="column">
            <wp:posOffset>-203835</wp:posOffset>
          </wp:positionH>
          <wp:positionV relativeFrom="paragraph">
            <wp:posOffset>-662305</wp:posOffset>
          </wp:positionV>
          <wp:extent cx="685800" cy="685800"/>
          <wp:effectExtent l="0" t="0" r="0" b="0"/>
          <wp:wrapNone/>
          <wp:docPr id="940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7B3A" w:rsidRPr="0054592B" w:rsidRDefault="001D7B3A" w:rsidP="00443C14">
    <w:pPr>
      <w:pStyle w:val="Encabezado"/>
      <w:jc w:val="center"/>
      <w:rPr>
        <w:rFonts w:ascii="Humnst777 Cn BT" w:hAnsi="Humnst777 Cn BT" w:cs="Arial"/>
        <w:bCs/>
        <w:color w:val="2F2F2F"/>
        <w:kern w:val="36"/>
        <w:szCs w:val="45"/>
        <w:lang w:val="es-PE" w:eastAsia="es-PE"/>
      </w:rPr>
    </w:pPr>
    <w:r w:rsidRPr="00443C14">
      <w:rPr>
        <w:rFonts w:ascii="Humnst777 Cn BT" w:hAnsi="Humnst777 Cn BT" w:cs="Arial"/>
        <w:bCs/>
        <w:color w:val="2F2F2F"/>
        <w:kern w:val="36"/>
        <w:szCs w:val="45"/>
        <w:lang w:val="es-PE" w:eastAsia="es-PE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B0E"/>
    <w:multiLevelType w:val="hybridMultilevel"/>
    <w:tmpl w:val="2F02E7D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3B3F"/>
    <w:multiLevelType w:val="hybridMultilevel"/>
    <w:tmpl w:val="50BA762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1F9B"/>
    <w:multiLevelType w:val="hybridMultilevel"/>
    <w:tmpl w:val="1B8E8618"/>
    <w:lvl w:ilvl="0" w:tplc="39E22176">
      <w:start w:val="1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54660F48"/>
    <w:multiLevelType w:val="hybridMultilevel"/>
    <w:tmpl w:val="CB02BF1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A6A54"/>
    <w:multiLevelType w:val="hybridMultilevel"/>
    <w:tmpl w:val="FEAE16CA"/>
    <w:lvl w:ilvl="0" w:tplc="793C7884">
      <w:start w:val="2"/>
      <w:numFmt w:val="lowerLetter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5D7B10AC"/>
    <w:multiLevelType w:val="hybridMultilevel"/>
    <w:tmpl w:val="EBD4E5EA"/>
    <w:lvl w:ilvl="0" w:tplc="DE841ADC">
      <w:numFmt w:val="bullet"/>
      <w:lvlText w:val="-"/>
      <w:lvlJc w:val="left"/>
      <w:pPr>
        <w:ind w:left="2203" w:hanging="360"/>
      </w:pPr>
      <w:rPr>
        <w:rFonts w:ascii="Arial Narrow" w:eastAsia="Times New Roman" w:hAnsi="Arial Narrow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60585B1D"/>
    <w:multiLevelType w:val="hybridMultilevel"/>
    <w:tmpl w:val="8AB6E0E4"/>
    <w:lvl w:ilvl="0" w:tplc="A3CA2D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32E3B"/>
    <w:multiLevelType w:val="hybridMultilevel"/>
    <w:tmpl w:val="E3502B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87"/>
    <w:rsid w:val="0000083E"/>
    <w:rsid w:val="0000297B"/>
    <w:rsid w:val="0000376A"/>
    <w:rsid w:val="000055A2"/>
    <w:rsid w:val="000058B0"/>
    <w:rsid w:val="000065DF"/>
    <w:rsid w:val="00015D48"/>
    <w:rsid w:val="00021B37"/>
    <w:rsid w:val="00027A02"/>
    <w:rsid w:val="0003126E"/>
    <w:rsid w:val="00034580"/>
    <w:rsid w:val="000350B8"/>
    <w:rsid w:val="000362F1"/>
    <w:rsid w:val="00043A18"/>
    <w:rsid w:val="000469DB"/>
    <w:rsid w:val="000472D0"/>
    <w:rsid w:val="00052FD1"/>
    <w:rsid w:val="00053968"/>
    <w:rsid w:val="000579C3"/>
    <w:rsid w:val="000606FF"/>
    <w:rsid w:val="00064192"/>
    <w:rsid w:val="000665CD"/>
    <w:rsid w:val="000722A1"/>
    <w:rsid w:val="00073A62"/>
    <w:rsid w:val="00073DF4"/>
    <w:rsid w:val="000743F7"/>
    <w:rsid w:val="000751A9"/>
    <w:rsid w:val="00083D7E"/>
    <w:rsid w:val="00084D10"/>
    <w:rsid w:val="00086A67"/>
    <w:rsid w:val="0008726F"/>
    <w:rsid w:val="000915B7"/>
    <w:rsid w:val="0009328E"/>
    <w:rsid w:val="0009351B"/>
    <w:rsid w:val="000A3DE8"/>
    <w:rsid w:val="000A70A8"/>
    <w:rsid w:val="000B199F"/>
    <w:rsid w:val="000B19DF"/>
    <w:rsid w:val="000B1F3E"/>
    <w:rsid w:val="000B279E"/>
    <w:rsid w:val="000B6ADE"/>
    <w:rsid w:val="000D48A2"/>
    <w:rsid w:val="000D4C17"/>
    <w:rsid w:val="000D620A"/>
    <w:rsid w:val="000D765E"/>
    <w:rsid w:val="000D7691"/>
    <w:rsid w:val="000D7C6C"/>
    <w:rsid w:val="000E1E76"/>
    <w:rsid w:val="000F1B7B"/>
    <w:rsid w:val="000F31E8"/>
    <w:rsid w:val="000F32AD"/>
    <w:rsid w:val="000F6FAD"/>
    <w:rsid w:val="00100E2E"/>
    <w:rsid w:val="0010392A"/>
    <w:rsid w:val="00110994"/>
    <w:rsid w:val="001122CA"/>
    <w:rsid w:val="00112840"/>
    <w:rsid w:val="00113167"/>
    <w:rsid w:val="001224DC"/>
    <w:rsid w:val="00123257"/>
    <w:rsid w:val="001239F1"/>
    <w:rsid w:val="00125B36"/>
    <w:rsid w:val="00127348"/>
    <w:rsid w:val="001313E9"/>
    <w:rsid w:val="00133740"/>
    <w:rsid w:val="00133D11"/>
    <w:rsid w:val="001367A0"/>
    <w:rsid w:val="001404E2"/>
    <w:rsid w:val="00147F34"/>
    <w:rsid w:val="0015094E"/>
    <w:rsid w:val="00153BEE"/>
    <w:rsid w:val="00154235"/>
    <w:rsid w:val="00155670"/>
    <w:rsid w:val="0015798F"/>
    <w:rsid w:val="00161151"/>
    <w:rsid w:val="00163987"/>
    <w:rsid w:val="00172C14"/>
    <w:rsid w:val="00174FB3"/>
    <w:rsid w:val="00177E27"/>
    <w:rsid w:val="00181495"/>
    <w:rsid w:val="00184772"/>
    <w:rsid w:val="0018616E"/>
    <w:rsid w:val="001936FC"/>
    <w:rsid w:val="00193DF3"/>
    <w:rsid w:val="001943E3"/>
    <w:rsid w:val="00195142"/>
    <w:rsid w:val="001A6ACC"/>
    <w:rsid w:val="001A7B27"/>
    <w:rsid w:val="001B0D78"/>
    <w:rsid w:val="001B48FE"/>
    <w:rsid w:val="001B725B"/>
    <w:rsid w:val="001C5CED"/>
    <w:rsid w:val="001C7807"/>
    <w:rsid w:val="001D7446"/>
    <w:rsid w:val="001D7B3A"/>
    <w:rsid w:val="001E1550"/>
    <w:rsid w:val="001E2389"/>
    <w:rsid w:val="001E79AD"/>
    <w:rsid w:val="001F1B74"/>
    <w:rsid w:val="00202019"/>
    <w:rsid w:val="002038A7"/>
    <w:rsid w:val="00206A3A"/>
    <w:rsid w:val="00215AA1"/>
    <w:rsid w:val="002206C9"/>
    <w:rsid w:val="00220EAC"/>
    <w:rsid w:val="00221FBE"/>
    <w:rsid w:val="00222440"/>
    <w:rsid w:val="00227F85"/>
    <w:rsid w:val="002313CD"/>
    <w:rsid w:val="002328A5"/>
    <w:rsid w:val="00233A69"/>
    <w:rsid w:val="002409FD"/>
    <w:rsid w:val="0024217C"/>
    <w:rsid w:val="00242247"/>
    <w:rsid w:val="0024537E"/>
    <w:rsid w:val="00246056"/>
    <w:rsid w:val="00253125"/>
    <w:rsid w:val="0025492D"/>
    <w:rsid w:val="00256760"/>
    <w:rsid w:val="00264740"/>
    <w:rsid w:val="00264B88"/>
    <w:rsid w:val="0027051F"/>
    <w:rsid w:val="00273876"/>
    <w:rsid w:val="002767BC"/>
    <w:rsid w:val="00285154"/>
    <w:rsid w:val="00293D3F"/>
    <w:rsid w:val="002A2C9F"/>
    <w:rsid w:val="002A610E"/>
    <w:rsid w:val="002B27AD"/>
    <w:rsid w:val="002B6FFB"/>
    <w:rsid w:val="002C1C6F"/>
    <w:rsid w:val="002C589D"/>
    <w:rsid w:val="002C60E3"/>
    <w:rsid w:val="002C7EE1"/>
    <w:rsid w:val="002D2BCF"/>
    <w:rsid w:val="002D2DCF"/>
    <w:rsid w:val="002D5B58"/>
    <w:rsid w:val="002D6C7D"/>
    <w:rsid w:val="002D7610"/>
    <w:rsid w:val="002D7616"/>
    <w:rsid w:val="002D7E1A"/>
    <w:rsid w:val="002D7F11"/>
    <w:rsid w:val="002E4F43"/>
    <w:rsid w:val="002F4F80"/>
    <w:rsid w:val="002F68B8"/>
    <w:rsid w:val="00310A7C"/>
    <w:rsid w:val="00311402"/>
    <w:rsid w:val="00313350"/>
    <w:rsid w:val="00313E05"/>
    <w:rsid w:val="00314A57"/>
    <w:rsid w:val="00315544"/>
    <w:rsid w:val="00317058"/>
    <w:rsid w:val="00325B8C"/>
    <w:rsid w:val="00327045"/>
    <w:rsid w:val="00332728"/>
    <w:rsid w:val="00334544"/>
    <w:rsid w:val="00340104"/>
    <w:rsid w:val="00340A71"/>
    <w:rsid w:val="003427D7"/>
    <w:rsid w:val="00344CA8"/>
    <w:rsid w:val="00345ED8"/>
    <w:rsid w:val="003518AB"/>
    <w:rsid w:val="003541E5"/>
    <w:rsid w:val="0036025A"/>
    <w:rsid w:val="003604EF"/>
    <w:rsid w:val="00362907"/>
    <w:rsid w:val="00362DBE"/>
    <w:rsid w:val="00363751"/>
    <w:rsid w:val="00363D55"/>
    <w:rsid w:val="00370C86"/>
    <w:rsid w:val="00381708"/>
    <w:rsid w:val="003915F3"/>
    <w:rsid w:val="003918D7"/>
    <w:rsid w:val="0039241D"/>
    <w:rsid w:val="003A64D1"/>
    <w:rsid w:val="003B1988"/>
    <w:rsid w:val="003B3DB1"/>
    <w:rsid w:val="003B69F6"/>
    <w:rsid w:val="003B6D0E"/>
    <w:rsid w:val="003B7011"/>
    <w:rsid w:val="003B7F28"/>
    <w:rsid w:val="003C0D01"/>
    <w:rsid w:val="003C3362"/>
    <w:rsid w:val="003E10E6"/>
    <w:rsid w:val="003E1E3A"/>
    <w:rsid w:val="003E3E60"/>
    <w:rsid w:val="003E4BD8"/>
    <w:rsid w:val="003E6AEA"/>
    <w:rsid w:val="003F25E3"/>
    <w:rsid w:val="003F2B4B"/>
    <w:rsid w:val="003F5E15"/>
    <w:rsid w:val="003F6452"/>
    <w:rsid w:val="003F6A41"/>
    <w:rsid w:val="00403538"/>
    <w:rsid w:val="00405C86"/>
    <w:rsid w:val="004104C8"/>
    <w:rsid w:val="00412777"/>
    <w:rsid w:val="00415C81"/>
    <w:rsid w:val="004162D5"/>
    <w:rsid w:val="00426500"/>
    <w:rsid w:val="00431B73"/>
    <w:rsid w:val="00431F24"/>
    <w:rsid w:val="00431F8D"/>
    <w:rsid w:val="00436812"/>
    <w:rsid w:val="004421FD"/>
    <w:rsid w:val="00443654"/>
    <w:rsid w:val="00443C14"/>
    <w:rsid w:val="00445ECA"/>
    <w:rsid w:val="00451E32"/>
    <w:rsid w:val="004546C0"/>
    <w:rsid w:val="00457D76"/>
    <w:rsid w:val="00465CB1"/>
    <w:rsid w:val="00465E92"/>
    <w:rsid w:val="004738F1"/>
    <w:rsid w:val="00476844"/>
    <w:rsid w:val="00481F5B"/>
    <w:rsid w:val="00484740"/>
    <w:rsid w:val="00485368"/>
    <w:rsid w:val="004858F8"/>
    <w:rsid w:val="0049166F"/>
    <w:rsid w:val="004927F6"/>
    <w:rsid w:val="004A0C0E"/>
    <w:rsid w:val="004B15A2"/>
    <w:rsid w:val="004B1C20"/>
    <w:rsid w:val="004B2265"/>
    <w:rsid w:val="004C1124"/>
    <w:rsid w:val="004C4771"/>
    <w:rsid w:val="004D57F8"/>
    <w:rsid w:val="004E1776"/>
    <w:rsid w:val="004E27BB"/>
    <w:rsid w:val="004E3627"/>
    <w:rsid w:val="004E3CFB"/>
    <w:rsid w:val="004E56DE"/>
    <w:rsid w:val="004F1557"/>
    <w:rsid w:val="004F205E"/>
    <w:rsid w:val="004F238F"/>
    <w:rsid w:val="004F602C"/>
    <w:rsid w:val="00501539"/>
    <w:rsid w:val="00501C20"/>
    <w:rsid w:val="00501FDB"/>
    <w:rsid w:val="00504A99"/>
    <w:rsid w:val="00504F55"/>
    <w:rsid w:val="0050757C"/>
    <w:rsid w:val="00524AC3"/>
    <w:rsid w:val="005250D3"/>
    <w:rsid w:val="005272EA"/>
    <w:rsid w:val="005300AA"/>
    <w:rsid w:val="0053023B"/>
    <w:rsid w:val="005400EC"/>
    <w:rsid w:val="005429A4"/>
    <w:rsid w:val="0054592B"/>
    <w:rsid w:val="005473E3"/>
    <w:rsid w:val="00551751"/>
    <w:rsid w:val="00552A9E"/>
    <w:rsid w:val="00553E85"/>
    <w:rsid w:val="0055666D"/>
    <w:rsid w:val="00560239"/>
    <w:rsid w:val="0056374B"/>
    <w:rsid w:val="00564472"/>
    <w:rsid w:val="0057052F"/>
    <w:rsid w:val="00573D56"/>
    <w:rsid w:val="00573E5E"/>
    <w:rsid w:val="0057443F"/>
    <w:rsid w:val="0057497C"/>
    <w:rsid w:val="0057563C"/>
    <w:rsid w:val="00580247"/>
    <w:rsid w:val="00582195"/>
    <w:rsid w:val="00592520"/>
    <w:rsid w:val="005940D9"/>
    <w:rsid w:val="005957D1"/>
    <w:rsid w:val="005A001C"/>
    <w:rsid w:val="005B02BC"/>
    <w:rsid w:val="005B3E20"/>
    <w:rsid w:val="005B4B23"/>
    <w:rsid w:val="005B6E15"/>
    <w:rsid w:val="005C2ACC"/>
    <w:rsid w:val="005C3305"/>
    <w:rsid w:val="005C7348"/>
    <w:rsid w:val="005D1703"/>
    <w:rsid w:val="005D4995"/>
    <w:rsid w:val="005D4A41"/>
    <w:rsid w:val="005E2870"/>
    <w:rsid w:val="005E58A8"/>
    <w:rsid w:val="005E6FBD"/>
    <w:rsid w:val="005E7FE7"/>
    <w:rsid w:val="005F2E78"/>
    <w:rsid w:val="005F2E89"/>
    <w:rsid w:val="005F4527"/>
    <w:rsid w:val="005F4536"/>
    <w:rsid w:val="005F538C"/>
    <w:rsid w:val="005F631B"/>
    <w:rsid w:val="006000C2"/>
    <w:rsid w:val="00611A93"/>
    <w:rsid w:val="00611D24"/>
    <w:rsid w:val="00611D8C"/>
    <w:rsid w:val="00622F48"/>
    <w:rsid w:val="006238F9"/>
    <w:rsid w:val="00632136"/>
    <w:rsid w:val="0063356E"/>
    <w:rsid w:val="00633DFC"/>
    <w:rsid w:val="0064389A"/>
    <w:rsid w:val="00661CF7"/>
    <w:rsid w:val="00662915"/>
    <w:rsid w:val="0067546C"/>
    <w:rsid w:val="0068044E"/>
    <w:rsid w:val="00682AE3"/>
    <w:rsid w:val="00686652"/>
    <w:rsid w:val="0068700D"/>
    <w:rsid w:val="006920EB"/>
    <w:rsid w:val="0069510E"/>
    <w:rsid w:val="006A1C60"/>
    <w:rsid w:val="006A746F"/>
    <w:rsid w:val="006B0393"/>
    <w:rsid w:val="006B36BD"/>
    <w:rsid w:val="006B5D6B"/>
    <w:rsid w:val="006B6922"/>
    <w:rsid w:val="006C1904"/>
    <w:rsid w:val="006C2AA3"/>
    <w:rsid w:val="006C2CD1"/>
    <w:rsid w:val="006C30E6"/>
    <w:rsid w:val="006C3BB7"/>
    <w:rsid w:val="006C3F7D"/>
    <w:rsid w:val="006C49E3"/>
    <w:rsid w:val="006C4C9E"/>
    <w:rsid w:val="006C7227"/>
    <w:rsid w:val="006C7CF6"/>
    <w:rsid w:val="006C7E1E"/>
    <w:rsid w:val="006D1139"/>
    <w:rsid w:val="006D263B"/>
    <w:rsid w:val="006D4EDC"/>
    <w:rsid w:val="006D63FF"/>
    <w:rsid w:val="006E7A42"/>
    <w:rsid w:val="006E7F4E"/>
    <w:rsid w:val="006F289C"/>
    <w:rsid w:val="006F2CE8"/>
    <w:rsid w:val="006F4C36"/>
    <w:rsid w:val="00702022"/>
    <w:rsid w:val="00703692"/>
    <w:rsid w:val="00703A17"/>
    <w:rsid w:val="00703B12"/>
    <w:rsid w:val="00707BDC"/>
    <w:rsid w:val="0071108E"/>
    <w:rsid w:val="007167DE"/>
    <w:rsid w:val="00717175"/>
    <w:rsid w:val="00720D73"/>
    <w:rsid w:val="0072101E"/>
    <w:rsid w:val="00723387"/>
    <w:rsid w:val="0072434B"/>
    <w:rsid w:val="0072438C"/>
    <w:rsid w:val="00730385"/>
    <w:rsid w:val="007313E8"/>
    <w:rsid w:val="007340D6"/>
    <w:rsid w:val="00734448"/>
    <w:rsid w:val="00740E07"/>
    <w:rsid w:val="00742125"/>
    <w:rsid w:val="0074511B"/>
    <w:rsid w:val="00746997"/>
    <w:rsid w:val="007470A2"/>
    <w:rsid w:val="007539A0"/>
    <w:rsid w:val="00756D23"/>
    <w:rsid w:val="00757450"/>
    <w:rsid w:val="00757CEF"/>
    <w:rsid w:val="00760C6B"/>
    <w:rsid w:val="007634C2"/>
    <w:rsid w:val="00764136"/>
    <w:rsid w:val="007645F1"/>
    <w:rsid w:val="00765644"/>
    <w:rsid w:val="007664E9"/>
    <w:rsid w:val="00766E2D"/>
    <w:rsid w:val="00770490"/>
    <w:rsid w:val="00771FF8"/>
    <w:rsid w:val="007723B1"/>
    <w:rsid w:val="007731F5"/>
    <w:rsid w:val="0077560A"/>
    <w:rsid w:val="00775C9D"/>
    <w:rsid w:val="007771B2"/>
    <w:rsid w:val="00781361"/>
    <w:rsid w:val="0078463E"/>
    <w:rsid w:val="00785A74"/>
    <w:rsid w:val="00792B52"/>
    <w:rsid w:val="00793D49"/>
    <w:rsid w:val="007974A7"/>
    <w:rsid w:val="007A5500"/>
    <w:rsid w:val="007A6841"/>
    <w:rsid w:val="007B4B2F"/>
    <w:rsid w:val="007B5CC9"/>
    <w:rsid w:val="007B6342"/>
    <w:rsid w:val="007C2F9B"/>
    <w:rsid w:val="007C5682"/>
    <w:rsid w:val="007C6471"/>
    <w:rsid w:val="007C7FB7"/>
    <w:rsid w:val="007D0952"/>
    <w:rsid w:val="007D0EC3"/>
    <w:rsid w:val="007D47F4"/>
    <w:rsid w:val="007D77A1"/>
    <w:rsid w:val="007D7863"/>
    <w:rsid w:val="007D7DFF"/>
    <w:rsid w:val="007E1E05"/>
    <w:rsid w:val="007E3F06"/>
    <w:rsid w:val="007E4086"/>
    <w:rsid w:val="007F0CA3"/>
    <w:rsid w:val="007F4594"/>
    <w:rsid w:val="00800BD7"/>
    <w:rsid w:val="00803DA7"/>
    <w:rsid w:val="00811EEB"/>
    <w:rsid w:val="0081329D"/>
    <w:rsid w:val="00814D83"/>
    <w:rsid w:val="0081563F"/>
    <w:rsid w:val="00824100"/>
    <w:rsid w:val="00824A58"/>
    <w:rsid w:val="00825C8E"/>
    <w:rsid w:val="00831B90"/>
    <w:rsid w:val="00833082"/>
    <w:rsid w:val="00834A45"/>
    <w:rsid w:val="00837D25"/>
    <w:rsid w:val="00840CBA"/>
    <w:rsid w:val="00841629"/>
    <w:rsid w:val="00841DEE"/>
    <w:rsid w:val="00847A17"/>
    <w:rsid w:val="00852CB1"/>
    <w:rsid w:val="00855DAB"/>
    <w:rsid w:val="00857786"/>
    <w:rsid w:val="00872604"/>
    <w:rsid w:val="00872F7D"/>
    <w:rsid w:val="00873F78"/>
    <w:rsid w:val="008765FA"/>
    <w:rsid w:val="0088027B"/>
    <w:rsid w:val="008835EA"/>
    <w:rsid w:val="0088422E"/>
    <w:rsid w:val="008842D7"/>
    <w:rsid w:val="00886932"/>
    <w:rsid w:val="008874EC"/>
    <w:rsid w:val="0089335E"/>
    <w:rsid w:val="008978D2"/>
    <w:rsid w:val="008A0F98"/>
    <w:rsid w:val="008A1B75"/>
    <w:rsid w:val="008A36CF"/>
    <w:rsid w:val="008B2667"/>
    <w:rsid w:val="008B3520"/>
    <w:rsid w:val="008D074F"/>
    <w:rsid w:val="008D1CE5"/>
    <w:rsid w:val="008D7667"/>
    <w:rsid w:val="008E15D2"/>
    <w:rsid w:val="008E409A"/>
    <w:rsid w:val="008E423C"/>
    <w:rsid w:val="008F668B"/>
    <w:rsid w:val="00902BFA"/>
    <w:rsid w:val="00902DF7"/>
    <w:rsid w:val="009116E0"/>
    <w:rsid w:val="009128DB"/>
    <w:rsid w:val="009136F3"/>
    <w:rsid w:val="009152D8"/>
    <w:rsid w:val="0091673D"/>
    <w:rsid w:val="00916BBD"/>
    <w:rsid w:val="00922012"/>
    <w:rsid w:val="00924942"/>
    <w:rsid w:val="009259DE"/>
    <w:rsid w:val="00926400"/>
    <w:rsid w:val="0093188B"/>
    <w:rsid w:val="00931B2A"/>
    <w:rsid w:val="009474F6"/>
    <w:rsid w:val="00947855"/>
    <w:rsid w:val="00950663"/>
    <w:rsid w:val="00954639"/>
    <w:rsid w:val="00960037"/>
    <w:rsid w:val="00962066"/>
    <w:rsid w:val="00962693"/>
    <w:rsid w:val="00965CCF"/>
    <w:rsid w:val="00965FD6"/>
    <w:rsid w:val="00971396"/>
    <w:rsid w:val="00973600"/>
    <w:rsid w:val="00976662"/>
    <w:rsid w:val="00976C1F"/>
    <w:rsid w:val="00982479"/>
    <w:rsid w:val="00984B91"/>
    <w:rsid w:val="00993D54"/>
    <w:rsid w:val="0099728C"/>
    <w:rsid w:val="00997FB8"/>
    <w:rsid w:val="009A3887"/>
    <w:rsid w:val="009A464B"/>
    <w:rsid w:val="009A473D"/>
    <w:rsid w:val="009B1BD2"/>
    <w:rsid w:val="009B4D59"/>
    <w:rsid w:val="009B66AD"/>
    <w:rsid w:val="009B6A80"/>
    <w:rsid w:val="009C251E"/>
    <w:rsid w:val="009C36C8"/>
    <w:rsid w:val="009C3F9A"/>
    <w:rsid w:val="009C74FC"/>
    <w:rsid w:val="009D19DA"/>
    <w:rsid w:val="009D4807"/>
    <w:rsid w:val="009D56EA"/>
    <w:rsid w:val="009D5CA2"/>
    <w:rsid w:val="009D7A75"/>
    <w:rsid w:val="009F10E5"/>
    <w:rsid w:val="009F29B1"/>
    <w:rsid w:val="009F3B72"/>
    <w:rsid w:val="00A02EB5"/>
    <w:rsid w:val="00A05B69"/>
    <w:rsid w:val="00A0705A"/>
    <w:rsid w:val="00A15C6E"/>
    <w:rsid w:val="00A25221"/>
    <w:rsid w:val="00A26B40"/>
    <w:rsid w:val="00A26FF4"/>
    <w:rsid w:val="00A31DD7"/>
    <w:rsid w:val="00A3750F"/>
    <w:rsid w:val="00A37EA6"/>
    <w:rsid w:val="00A42675"/>
    <w:rsid w:val="00A44DD3"/>
    <w:rsid w:val="00A45B6A"/>
    <w:rsid w:val="00A46742"/>
    <w:rsid w:val="00A52380"/>
    <w:rsid w:val="00A525D8"/>
    <w:rsid w:val="00A54322"/>
    <w:rsid w:val="00A5532E"/>
    <w:rsid w:val="00A566CF"/>
    <w:rsid w:val="00A56A2D"/>
    <w:rsid w:val="00A56BE6"/>
    <w:rsid w:val="00A67E86"/>
    <w:rsid w:val="00A7188D"/>
    <w:rsid w:val="00A776E1"/>
    <w:rsid w:val="00A80655"/>
    <w:rsid w:val="00A92AF9"/>
    <w:rsid w:val="00A93E04"/>
    <w:rsid w:val="00AA2F5C"/>
    <w:rsid w:val="00AA382C"/>
    <w:rsid w:val="00AB0B4C"/>
    <w:rsid w:val="00AB67F5"/>
    <w:rsid w:val="00AC0ACB"/>
    <w:rsid w:val="00AC3E92"/>
    <w:rsid w:val="00AC58A6"/>
    <w:rsid w:val="00AC5C3A"/>
    <w:rsid w:val="00AD05CD"/>
    <w:rsid w:val="00AD26BD"/>
    <w:rsid w:val="00AD498A"/>
    <w:rsid w:val="00AD4E42"/>
    <w:rsid w:val="00AE0A1D"/>
    <w:rsid w:val="00AE2A64"/>
    <w:rsid w:val="00AE7825"/>
    <w:rsid w:val="00AF2B12"/>
    <w:rsid w:val="00AF6B0F"/>
    <w:rsid w:val="00AF6DF8"/>
    <w:rsid w:val="00B04302"/>
    <w:rsid w:val="00B1094B"/>
    <w:rsid w:val="00B14659"/>
    <w:rsid w:val="00B15C11"/>
    <w:rsid w:val="00B16716"/>
    <w:rsid w:val="00B17B4A"/>
    <w:rsid w:val="00B22CA6"/>
    <w:rsid w:val="00B30C42"/>
    <w:rsid w:val="00B34164"/>
    <w:rsid w:val="00B34EAB"/>
    <w:rsid w:val="00B411D2"/>
    <w:rsid w:val="00B43538"/>
    <w:rsid w:val="00B47CDB"/>
    <w:rsid w:val="00B54213"/>
    <w:rsid w:val="00B54397"/>
    <w:rsid w:val="00B54A61"/>
    <w:rsid w:val="00B574BC"/>
    <w:rsid w:val="00B574EA"/>
    <w:rsid w:val="00B60C9F"/>
    <w:rsid w:val="00B61F90"/>
    <w:rsid w:val="00B66B78"/>
    <w:rsid w:val="00B7141A"/>
    <w:rsid w:val="00B715B2"/>
    <w:rsid w:val="00B731E2"/>
    <w:rsid w:val="00B73D30"/>
    <w:rsid w:val="00B743A2"/>
    <w:rsid w:val="00B74CA2"/>
    <w:rsid w:val="00B80ECD"/>
    <w:rsid w:val="00B81AB7"/>
    <w:rsid w:val="00B8234A"/>
    <w:rsid w:val="00B84707"/>
    <w:rsid w:val="00B87FD6"/>
    <w:rsid w:val="00B91DC0"/>
    <w:rsid w:val="00B954AB"/>
    <w:rsid w:val="00B95AF9"/>
    <w:rsid w:val="00BA0183"/>
    <w:rsid w:val="00BA0255"/>
    <w:rsid w:val="00BB009C"/>
    <w:rsid w:val="00BB24B9"/>
    <w:rsid w:val="00BB7322"/>
    <w:rsid w:val="00BC0109"/>
    <w:rsid w:val="00BC16FD"/>
    <w:rsid w:val="00BC4F4B"/>
    <w:rsid w:val="00BD1A3A"/>
    <w:rsid w:val="00BD7B93"/>
    <w:rsid w:val="00BE032D"/>
    <w:rsid w:val="00BE1B2A"/>
    <w:rsid w:val="00BE3F36"/>
    <w:rsid w:val="00BE49B9"/>
    <w:rsid w:val="00BE5348"/>
    <w:rsid w:val="00BF332E"/>
    <w:rsid w:val="00C0016C"/>
    <w:rsid w:val="00C01C31"/>
    <w:rsid w:val="00C04D84"/>
    <w:rsid w:val="00C05451"/>
    <w:rsid w:val="00C05D5A"/>
    <w:rsid w:val="00C10C58"/>
    <w:rsid w:val="00C10D73"/>
    <w:rsid w:val="00C10EDE"/>
    <w:rsid w:val="00C1178E"/>
    <w:rsid w:val="00C136D4"/>
    <w:rsid w:val="00C3367C"/>
    <w:rsid w:val="00C34C35"/>
    <w:rsid w:val="00C34D0A"/>
    <w:rsid w:val="00C40736"/>
    <w:rsid w:val="00C44498"/>
    <w:rsid w:val="00C47C14"/>
    <w:rsid w:val="00C51EB7"/>
    <w:rsid w:val="00C52791"/>
    <w:rsid w:val="00C532A1"/>
    <w:rsid w:val="00C532F7"/>
    <w:rsid w:val="00C53C6C"/>
    <w:rsid w:val="00C54320"/>
    <w:rsid w:val="00C6275E"/>
    <w:rsid w:val="00C6317E"/>
    <w:rsid w:val="00C6567D"/>
    <w:rsid w:val="00C72E6C"/>
    <w:rsid w:val="00C7457D"/>
    <w:rsid w:val="00C80AC4"/>
    <w:rsid w:val="00C818E2"/>
    <w:rsid w:val="00C849BC"/>
    <w:rsid w:val="00C859B7"/>
    <w:rsid w:val="00C85EE2"/>
    <w:rsid w:val="00C8728B"/>
    <w:rsid w:val="00C875B4"/>
    <w:rsid w:val="00C91F25"/>
    <w:rsid w:val="00CA29C2"/>
    <w:rsid w:val="00CA33B0"/>
    <w:rsid w:val="00CA751A"/>
    <w:rsid w:val="00CC1C0B"/>
    <w:rsid w:val="00CC1C32"/>
    <w:rsid w:val="00CC50E6"/>
    <w:rsid w:val="00CD0678"/>
    <w:rsid w:val="00CD1FD5"/>
    <w:rsid w:val="00CD6788"/>
    <w:rsid w:val="00CE1CFF"/>
    <w:rsid w:val="00CE5535"/>
    <w:rsid w:val="00CF0129"/>
    <w:rsid w:val="00CF0AF9"/>
    <w:rsid w:val="00CF6BE1"/>
    <w:rsid w:val="00CF6E7A"/>
    <w:rsid w:val="00CF6EB2"/>
    <w:rsid w:val="00CF7B1C"/>
    <w:rsid w:val="00D00E5F"/>
    <w:rsid w:val="00D01514"/>
    <w:rsid w:val="00D02733"/>
    <w:rsid w:val="00D038D0"/>
    <w:rsid w:val="00D10843"/>
    <w:rsid w:val="00D1310B"/>
    <w:rsid w:val="00D14CBC"/>
    <w:rsid w:val="00D2496C"/>
    <w:rsid w:val="00D258F0"/>
    <w:rsid w:val="00D31E40"/>
    <w:rsid w:val="00D322D5"/>
    <w:rsid w:val="00D3664E"/>
    <w:rsid w:val="00D37F0B"/>
    <w:rsid w:val="00D42ED2"/>
    <w:rsid w:val="00D45F5E"/>
    <w:rsid w:val="00D46C51"/>
    <w:rsid w:val="00D54599"/>
    <w:rsid w:val="00D55243"/>
    <w:rsid w:val="00D5547F"/>
    <w:rsid w:val="00D57A45"/>
    <w:rsid w:val="00D65AA0"/>
    <w:rsid w:val="00D854D6"/>
    <w:rsid w:val="00D9268E"/>
    <w:rsid w:val="00D92D89"/>
    <w:rsid w:val="00D96A1D"/>
    <w:rsid w:val="00DA64B3"/>
    <w:rsid w:val="00DA71FF"/>
    <w:rsid w:val="00DB14C8"/>
    <w:rsid w:val="00DB1724"/>
    <w:rsid w:val="00DB657C"/>
    <w:rsid w:val="00DC04E1"/>
    <w:rsid w:val="00DC78A3"/>
    <w:rsid w:val="00DD39BF"/>
    <w:rsid w:val="00DD3C27"/>
    <w:rsid w:val="00DD5D81"/>
    <w:rsid w:val="00DE0C96"/>
    <w:rsid w:val="00DE36DA"/>
    <w:rsid w:val="00DE50D0"/>
    <w:rsid w:val="00DE73BB"/>
    <w:rsid w:val="00DF144E"/>
    <w:rsid w:val="00DF20AB"/>
    <w:rsid w:val="00DF708A"/>
    <w:rsid w:val="00E03394"/>
    <w:rsid w:val="00E10981"/>
    <w:rsid w:val="00E12B5F"/>
    <w:rsid w:val="00E1528E"/>
    <w:rsid w:val="00E16607"/>
    <w:rsid w:val="00E22979"/>
    <w:rsid w:val="00E23BD6"/>
    <w:rsid w:val="00E250D0"/>
    <w:rsid w:val="00E30E9A"/>
    <w:rsid w:val="00E349EF"/>
    <w:rsid w:val="00E3591A"/>
    <w:rsid w:val="00E365B2"/>
    <w:rsid w:val="00E36BD8"/>
    <w:rsid w:val="00E37D44"/>
    <w:rsid w:val="00E428FC"/>
    <w:rsid w:val="00E42BE7"/>
    <w:rsid w:val="00E43D02"/>
    <w:rsid w:val="00E44578"/>
    <w:rsid w:val="00E45F80"/>
    <w:rsid w:val="00E511D5"/>
    <w:rsid w:val="00E5365B"/>
    <w:rsid w:val="00E57CEB"/>
    <w:rsid w:val="00E63D8E"/>
    <w:rsid w:val="00E6492B"/>
    <w:rsid w:val="00E71928"/>
    <w:rsid w:val="00E72375"/>
    <w:rsid w:val="00E723DB"/>
    <w:rsid w:val="00E733BB"/>
    <w:rsid w:val="00E7353C"/>
    <w:rsid w:val="00E743AE"/>
    <w:rsid w:val="00E80787"/>
    <w:rsid w:val="00E8482F"/>
    <w:rsid w:val="00E84E19"/>
    <w:rsid w:val="00E9543B"/>
    <w:rsid w:val="00EA52F3"/>
    <w:rsid w:val="00EB0096"/>
    <w:rsid w:val="00EB0C79"/>
    <w:rsid w:val="00EB13A4"/>
    <w:rsid w:val="00EB4DF8"/>
    <w:rsid w:val="00EC37EB"/>
    <w:rsid w:val="00EC3E57"/>
    <w:rsid w:val="00EC5868"/>
    <w:rsid w:val="00EE0ED5"/>
    <w:rsid w:val="00EF11B0"/>
    <w:rsid w:val="00EF3529"/>
    <w:rsid w:val="00EF663A"/>
    <w:rsid w:val="00EF7148"/>
    <w:rsid w:val="00F0209F"/>
    <w:rsid w:val="00F04196"/>
    <w:rsid w:val="00F0421F"/>
    <w:rsid w:val="00F0472F"/>
    <w:rsid w:val="00F060F6"/>
    <w:rsid w:val="00F10F4E"/>
    <w:rsid w:val="00F125E3"/>
    <w:rsid w:val="00F13933"/>
    <w:rsid w:val="00F2203B"/>
    <w:rsid w:val="00F22809"/>
    <w:rsid w:val="00F25BAC"/>
    <w:rsid w:val="00F26C86"/>
    <w:rsid w:val="00F338D6"/>
    <w:rsid w:val="00F36D19"/>
    <w:rsid w:val="00F429E7"/>
    <w:rsid w:val="00F43041"/>
    <w:rsid w:val="00F45BF6"/>
    <w:rsid w:val="00F54DED"/>
    <w:rsid w:val="00F602FF"/>
    <w:rsid w:val="00F608B3"/>
    <w:rsid w:val="00F60E1E"/>
    <w:rsid w:val="00F64F36"/>
    <w:rsid w:val="00F66DBC"/>
    <w:rsid w:val="00F709C4"/>
    <w:rsid w:val="00F73D95"/>
    <w:rsid w:val="00F747A2"/>
    <w:rsid w:val="00F760B9"/>
    <w:rsid w:val="00F8437D"/>
    <w:rsid w:val="00F930BF"/>
    <w:rsid w:val="00F9493E"/>
    <w:rsid w:val="00FA3DAD"/>
    <w:rsid w:val="00FB20C0"/>
    <w:rsid w:val="00FB36AD"/>
    <w:rsid w:val="00FB3D46"/>
    <w:rsid w:val="00FB4B12"/>
    <w:rsid w:val="00FB6F8F"/>
    <w:rsid w:val="00FC1EDD"/>
    <w:rsid w:val="00FD05E8"/>
    <w:rsid w:val="00FD51B4"/>
    <w:rsid w:val="00FD5AE3"/>
    <w:rsid w:val="00FD6072"/>
    <w:rsid w:val="00FE4020"/>
    <w:rsid w:val="00FF3D64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46E6F"/>
  <w15:chartTrackingRefBased/>
  <w15:docId w15:val="{115B82F4-BDF0-4F63-9D8E-E361AB78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87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uiPriority w:val="9"/>
    <w:qFormat/>
    <w:rsid w:val="00622F4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723387"/>
    <w:pPr>
      <w:tabs>
        <w:tab w:val="left" w:pos="1560"/>
        <w:tab w:val="left" w:pos="1843"/>
      </w:tabs>
      <w:ind w:left="1843" w:hanging="1843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723387"/>
    <w:rPr>
      <w:rFonts w:ascii="Arial" w:eastAsia="Times New Roman" w:hAnsi="Arial" w:cs="Times New Roman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723387"/>
    <w:pPr>
      <w:tabs>
        <w:tab w:val="left" w:pos="1560"/>
        <w:tab w:val="left" w:pos="1843"/>
        <w:tab w:val="left" w:pos="2127"/>
      </w:tabs>
      <w:ind w:left="2127" w:hanging="2127"/>
      <w:jc w:val="both"/>
    </w:pPr>
    <w:rPr>
      <w:rFonts w:ascii="Arial" w:hAnsi="Arial"/>
      <w:sz w:val="22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723387"/>
    <w:rPr>
      <w:rFonts w:ascii="Arial" w:eastAsia="Times New Roman" w:hAnsi="Arial" w:cs="Times New Roman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439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54397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73D56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573D56"/>
    <w:rPr>
      <w:rFonts w:ascii="Times New Roman" w:eastAsia="Times New Roman" w:hAnsi="Times New Roman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573D56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E1E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E1E05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delista4-nfasis3">
    <w:name w:val="List Table 4 Accent 3"/>
    <w:basedOn w:val="Tablanormal"/>
    <w:uiPriority w:val="49"/>
    <w:rsid w:val="00CF6B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">
    <w:name w:val="Table Grid"/>
    <w:basedOn w:val="Tablanormal"/>
    <w:uiPriority w:val="39"/>
    <w:rsid w:val="002C6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537E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22F4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Ttulodellibro">
    <w:name w:val="Book Title"/>
    <w:basedOn w:val="Fuentedeprrafopredeter"/>
    <w:uiPriority w:val="33"/>
    <w:qFormat/>
    <w:rsid w:val="00A46742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5C3305"/>
    <w:pPr>
      <w:ind w:left="720"/>
      <w:contextualSpacing/>
    </w:pPr>
  </w:style>
  <w:style w:type="character" w:customStyle="1" w:styleId="SinespaciadoCar">
    <w:name w:val="Sin espaciado Car"/>
    <w:link w:val="Sinespaciado"/>
    <w:uiPriority w:val="1"/>
    <w:rsid w:val="00D14CB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pol-lima.gob.pe" TargetMode="External"/><Relationship Id="rId1" Type="http://schemas.openxmlformats.org/officeDocument/2006/relationships/hyperlink" Target="mailto:rplima.uniadm@polici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43E40-AEED-45A8-8E72-0E9F2E1D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DEPECO NAJAR</cp:lastModifiedBy>
  <cp:revision>2</cp:revision>
  <cp:lastPrinted>2023-02-17T20:31:00Z</cp:lastPrinted>
  <dcterms:created xsi:type="dcterms:W3CDTF">2023-02-20T22:09:00Z</dcterms:created>
  <dcterms:modified xsi:type="dcterms:W3CDTF">2023-02-20T22:09:00Z</dcterms:modified>
</cp:coreProperties>
</file>